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18" w:rsidRPr="00F3723D" w:rsidRDefault="006E1918" w:rsidP="000962C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23D">
        <w:rPr>
          <w:rFonts w:ascii="Arial" w:hAnsi="Arial" w:cs="Arial"/>
          <w:b/>
          <w:sz w:val="24"/>
          <w:szCs w:val="24"/>
        </w:rPr>
        <w:t>47</w:t>
      </w:r>
      <w:r w:rsidRPr="00F3723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3723D">
        <w:rPr>
          <w:rFonts w:ascii="Arial" w:hAnsi="Arial" w:cs="Arial"/>
          <w:b/>
          <w:sz w:val="24"/>
          <w:szCs w:val="24"/>
        </w:rPr>
        <w:t xml:space="preserve"> Southeastern Magnetic Resonance Conference Abstract Submission Form</w:t>
      </w:r>
    </w:p>
    <w:p w:rsidR="00F3723D" w:rsidRDefault="00F3723D" w:rsidP="00ED757F">
      <w:pPr>
        <w:spacing w:after="0" w:line="240" w:lineRule="auto"/>
        <w:rPr>
          <w:rFonts w:ascii="Arial" w:hAnsi="Arial" w:cs="Arial"/>
        </w:rPr>
      </w:pPr>
    </w:p>
    <w:p w:rsidR="006E1918" w:rsidRDefault="006E1918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Name of presenting author:</w:t>
      </w:r>
    </w:p>
    <w:p w:rsidR="00ED757F" w:rsidRDefault="00ED757F" w:rsidP="00ED757F">
      <w:pPr>
        <w:spacing w:after="0" w:line="240" w:lineRule="auto"/>
        <w:rPr>
          <w:rFonts w:ascii="Arial" w:hAnsi="Arial" w:cs="Arial"/>
        </w:rPr>
      </w:pPr>
    </w:p>
    <w:p w:rsidR="006E1918" w:rsidRDefault="006E1918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E-mail of presenting author:</w:t>
      </w:r>
    </w:p>
    <w:p w:rsidR="00ED757F" w:rsidRDefault="00ED757F" w:rsidP="00ED757F">
      <w:pPr>
        <w:spacing w:after="0" w:line="240" w:lineRule="auto"/>
        <w:rPr>
          <w:rFonts w:ascii="Arial" w:hAnsi="Arial" w:cs="Arial"/>
        </w:rPr>
      </w:pPr>
    </w:p>
    <w:p w:rsidR="006E1918" w:rsidRDefault="006E1918" w:rsidP="00676E8C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3. The presenting author is a/an: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 </w:t>
      </w:r>
      <w:r w:rsidR="006E1918">
        <w:rPr>
          <w:rFonts w:ascii="Arial" w:hAnsi="Arial" w:cs="Arial"/>
        </w:rPr>
        <w:t>undergraduate student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graduate student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postdoc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research scientist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faculty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other:</w:t>
      </w:r>
    </w:p>
    <w:p w:rsidR="00ED757F" w:rsidRDefault="00ED757F" w:rsidP="00ED757F">
      <w:pPr>
        <w:spacing w:after="0" w:line="240" w:lineRule="auto"/>
        <w:rPr>
          <w:rFonts w:ascii="Arial" w:hAnsi="Arial" w:cs="Arial"/>
        </w:rPr>
      </w:pPr>
    </w:p>
    <w:p w:rsidR="006E1918" w:rsidRDefault="006E1918" w:rsidP="00676E8C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975F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abstract </w:t>
      </w:r>
      <w:r w:rsidR="00D975F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to be considered for a: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talk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poster</w:t>
      </w:r>
    </w:p>
    <w:p w:rsidR="009A5274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talk or poster</w:t>
      </w:r>
    </w:p>
    <w:p w:rsidR="00ED757F" w:rsidRDefault="00ED757F" w:rsidP="00ED757F">
      <w:pPr>
        <w:spacing w:after="0" w:line="240" w:lineRule="auto"/>
        <w:rPr>
          <w:rFonts w:ascii="Arial" w:hAnsi="Arial" w:cs="Arial"/>
        </w:rPr>
      </w:pPr>
    </w:p>
    <w:p w:rsidR="006E1918" w:rsidRDefault="006E1918" w:rsidP="00676E8C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Would you like to be considered for a student travel award?</w:t>
      </w:r>
      <w:r w:rsidR="00804E06">
        <w:rPr>
          <w:rFonts w:ascii="Arial" w:hAnsi="Arial" w:cs="Arial"/>
        </w:rPr>
        <w:t xml:space="preserve"> If yes, please have your advisor e-mail a letter of support to </w:t>
      </w:r>
      <w:hyperlink r:id="rId6" w:history="1">
        <w:r w:rsidR="00804E06" w:rsidRPr="003767F9">
          <w:rPr>
            <w:rStyle w:val="Hyperlink"/>
            <w:rFonts w:ascii="Arial" w:hAnsi="Arial" w:cs="Arial"/>
          </w:rPr>
          <w:t>semrc2018@gmail.com</w:t>
        </w:r>
      </w:hyperlink>
      <w:r w:rsidR="00804E06">
        <w:rPr>
          <w:rFonts w:ascii="Arial" w:hAnsi="Arial" w:cs="Arial"/>
        </w:rPr>
        <w:t xml:space="preserve"> by September 28</w:t>
      </w:r>
      <w:r w:rsidR="00C36D6D">
        <w:rPr>
          <w:rFonts w:ascii="Arial" w:hAnsi="Arial" w:cs="Arial"/>
        </w:rPr>
        <w:t>, 2018</w:t>
      </w:r>
      <w:bookmarkStart w:id="0" w:name="_GoBack"/>
      <w:bookmarkEnd w:id="0"/>
      <w:r w:rsidR="00804E06">
        <w:rPr>
          <w:rFonts w:ascii="Arial" w:hAnsi="Arial" w:cs="Arial"/>
        </w:rPr>
        <w:t>.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yes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no</w:t>
      </w:r>
    </w:p>
    <w:p w:rsidR="00ED757F" w:rsidRDefault="00ED757F" w:rsidP="00ED757F">
      <w:pPr>
        <w:spacing w:after="0" w:line="240" w:lineRule="auto"/>
        <w:rPr>
          <w:rFonts w:ascii="Arial" w:hAnsi="Arial" w:cs="Arial"/>
        </w:rPr>
      </w:pPr>
    </w:p>
    <w:p w:rsidR="006E1918" w:rsidRDefault="006E1918" w:rsidP="00676E8C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6. What is the general area of your research</w:t>
      </w:r>
      <w:r w:rsidR="00676E8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(check all that apply)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NMR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EPR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MRI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DNP</w:t>
      </w:r>
    </w:p>
    <w:p w:rsidR="009B0DB7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 Calculation/Computation</w:t>
      </w:r>
    </w:p>
    <w:p w:rsidR="006E1918" w:rsidRDefault="009B0DB7" w:rsidP="00ED7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 </w:t>
      </w:r>
      <w:r w:rsidR="006E1918">
        <w:rPr>
          <w:rFonts w:ascii="Arial" w:hAnsi="Arial" w:cs="Arial"/>
        </w:rPr>
        <w:t>Other:</w:t>
      </w:r>
    </w:p>
    <w:p w:rsidR="001552D3" w:rsidRDefault="001552D3">
      <w:pPr>
        <w:rPr>
          <w:rFonts w:ascii="Arial" w:hAnsi="Arial" w:cs="Arial"/>
        </w:rPr>
      </w:pPr>
    </w:p>
    <w:p w:rsidR="00721B51" w:rsidRDefault="001552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replace the text on the next page with your abstract and e-mail this form to </w:t>
      </w:r>
      <w:hyperlink r:id="rId7" w:history="1">
        <w:r w:rsidR="00C36D6D" w:rsidRPr="00E948C5">
          <w:rPr>
            <w:rStyle w:val="Hyperlink"/>
            <w:rFonts w:ascii="Arial" w:hAnsi="Arial" w:cs="Arial"/>
          </w:rPr>
          <w:t>semrc2018@gmail.com</w:t>
        </w:r>
      </w:hyperlink>
      <w:r w:rsidR="00C36D6D">
        <w:rPr>
          <w:rFonts w:ascii="Arial" w:hAnsi="Arial" w:cs="Arial"/>
        </w:rPr>
        <w:t xml:space="preserve"> by </w:t>
      </w:r>
      <w:r w:rsidR="00C36D6D" w:rsidRPr="00C36D6D">
        <w:rPr>
          <w:rFonts w:ascii="Arial" w:hAnsi="Arial" w:cs="Arial"/>
          <w:b/>
        </w:rPr>
        <w:t>September 28, 2018</w:t>
      </w:r>
      <w:r>
        <w:rPr>
          <w:rFonts w:ascii="Arial" w:hAnsi="Arial" w:cs="Arial"/>
        </w:rPr>
        <w:t>.</w:t>
      </w:r>
      <w:r w:rsidR="00721B51">
        <w:rPr>
          <w:rFonts w:ascii="Arial" w:hAnsi="Arial" w:cs="Arial"/>
        </w:rPr>
        <w:br w:type="page"/>
      </w:r>
    </w:p>
    <w:p w:rsidR="006E1918" w:rsidRPr="003C5EE4" w:rsidRDefault="00721B51" w:rsidP="00A029ED">
      <w:pPr>
        <w:spacing w:after="120" w:line="240" w:lineRule="auto"/>
        <w:jc w:val="center"/>
        <w:rPr>
          <w:rFonts w:ascii="Arial" w:hAnsi="Arial" w:cs="Arial"/>
          <w:b/>
        </w:rPr>
      </w:pPr>
      <w:r w:rsidRPr="003C5EE4">
        <w:rPr>
          <w:rFonts w:ascii="Arial" w:hAnsi="Arial" w:cs="Arial"/>
          <w:b/>
        </w:rPr>
        <w:lastRenderedPageBreak/>
        <w:t>TITLE IN ALL CAPS</w:t>
      </w:r>
      <w:r w:rsidR="003C5EE4">
        <w:rPr>
          <w:rFonts w:ascii="Arial" w:hAnsi="Arial" w:cs="Arial"/>
          <w:b/>
        </w:rPr>
        <w:t>, BOLD</w:t>
      </w:r>
    </w:p>
    <w:p w:rsidR="00721B51" w:rsidRDefault="00721B51" w:rsidP="006E191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Presen</w:t>
      </w:r>
      <w:r w:rsidR="003C5EE4">
        <w:rPr>
          <w:rFonts w:ascii="Arial" w:hAnsi="Arial" w:cs="Arial"/>
          <w:u w:val="single"/>
        </w:rPr>
        <w:t>t</w:t>
      </w:r>
      <w:r>
        <w:rPr>
          <w:rFonts w:ascii="Arial" w:hAnsi="Arial" w:cs="Arial"/>
          <w:u w:val="single"/>
        </w:rPr>
        <w:t>ing Author</w:t>
      </w:r>
      <w:r w:rsidR="003C5EE4" w:rsidRPr="00810FB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Second Author</w:t>
      </w:r>
      <w:r w:rsidR="003C5EE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Last Author</w:t>
      </w:r>
      <w:r w:rsidR="003C5EE4">
        <w:rPr>
          <w:rFonts w:ascii="Arial" w:hAnsi="Arial" w:cs="Arial"/>
          <w:vertAlign w:val="superscript"/>
        </w:rPr>
        <w:t>1</w:t>
      </w:r>
    </w:p>
    <w:p w:rsidR="003C5EE4" w:rsidRDefault="003C5EE4" w:rsidP="0095255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vertAlign w:val="superscript"/>
        </w:rPr>
        <w:t>1</w:t>
      </w:r>
      <w:r w:rsidR="00721B51">
        <w:rPr>
          <w:rFonts w:ascii="Arial" w:hAnsi="Arial" w:cs="Arial"/>
          <w:i/>
        </w:rPr>
        <w:t>Department of Chemistry and Chemical Physics, Any University, Anytown, USA.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  <w:i/>
        </w:rPr>
        <w:t>Department of Biochemistry, Another University, Anytown, USA.</w:t>
      </w:r>
    </w:p>
    <w:p w:rsidR="00721B51" w:rsidRDefault="00721B51" w:rsidP="000F4E5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9D602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text of </w:t>
      </w:r>
      <w:r w:rsidR="009D6026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abstract here.  Please limit your abstract to one page.  Color figures may be included </w:t>
      </w:r>
      <w:proofErr w:type="gramStart"/>
      <w:r>
        <w:rPr>
          <w:rFonts w:ascii="Arial" w:hAnsi="Arial" w:cs="Arial"/>
        </w:rPr>
        <w:t>as long as</w:t>
      </w:r>
      <w:proofErr w:type="gramEnd"/>
      <w:r>
        <w:rPr>
          <w:rFonts w:ascii="Arial" w:hAnsi="Arial" w:cs="Arial"/>
        </w:rPr>
        <w:t xml:space="preserve"> they fit within the one-page limit.</w:t>
      </w:r>
      <w:r w:rsidR="000F4E51">
        <w:rPr>
          <w:rFonts w:ascii="Arial" w:hAnsi="Arial" w:cs="Arial"/>
        </w:rPr>
        <w:t xml:space="preserve"> References must also fit within the one-page limit. References may be in any format</w:t>
      </w:r>
      <w:r w:rsidR="00C645D6">
        <w:rPr>
          <w:rFonts w:ascii="Arial" w:hAnsi="Arial" w:cs="Arial"/>
        </w:rPr>
        <w:t xml:space="preserve"> that is appropriate to the field</w:t>
      </w:r>
      <w:r w:rsidR="000F4E51">
        <w:rPr>
          <w:rFonts w:ascii="Arial" w:hAnsi="Arial" w:cs="Arial"/>
        </w:rPr>
        <w:t xml:space="preserve">. </w:t>
      </w:r>
    </w:p>
    <w:p w:rsidR="000F4E51" w:rsidRDefault="00C645D6" w:rsidP="000F4E5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Arial 11-point font, single-space, justified text, with 0.6 pt. spacing between paragraphs. </w:t>
      </w:r>
      <w:r w:rsidR="000516D5">
        <w:rPr>
          <w:rFonts w:ascii="Arial" w:hAnsi="Arial" w:cs="Arial"/>
        </w:rPr>
        <w:t xml:space="preserve">To ensure the correct formatting, </w:t>
      </w:r>
      <w:r w:rsidR="00286462">
        <w:rPr>
          <w:rFonts w:ascii="Arial" w:hAnsi="Arial" w:cs="Arial"/>
        </w:rPr>
        <w:t xml:space="preserve">simply </w:t>
      </w:r>
      <w:r w:rsidR="000516D5">
        <w:rPr>
          <w:rFonts w:ascii="Arial" w:hAnsi="Arial" w:cs="Arial"/>
        </w:rPr>
        <w:t>replace this text with your abstract text.  We look forward to hearing about your exciting new results at the 2018 SEMRC!</w:t>
      </w:r>
    </w:p>
    <w:p w:rsidR="00721B51" w:rsidRPr="00721B51" w:rsidRDefault="00721B51" w:rsidP="000F4E51">
      <w:pPr>
        <w:spacing w:after="120" w:line="240" w:lineRule="auto"/>
        <w:jc w:val="both"/>
        <w:rPr>
          <w:rFonts w:ascii="Arial" w:hAnsi="Arial" w:cs="Arial"/>
        </w:rPr>
      </w:pPr>
    </w:p>
    <w:p w:rsidR="006E1918" w:rsidRDefault="006E1918" w:rsidP="006E1918">
      <w:pPr>
        <w:spacing w:after="120" w:line="240" w:lineRule="auto"/>
        <w:rPr>
          <w:rFonts w:ascii="Arial" w:hAnsi="Arial" w:cs="Arial"/>
        </w:rPr>
      </w:pPr>
    </w:p>
    <w:p w:rsidR="006E1918" w:rsidRPr="006E1918" w:rsidRDefault="006E1918" w:rsidP="006E1918">
      <w:pPr>
        <w:spacing w:after="120" w:line="240" w:lineRule="auto"/>
        <w:rPr>
          <w:rFonts w:ascii="Arial" w:hAnsi="Arial" w:cs="Arial"/>
        </w:rPr>
      </w:pPr>
    </w:p>
    <w:sectPr w:rsidR="006E1918" w:rsidRPr="006E1918" w:rsidSect="003C5EE4">
      <w:head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31" w:rsidRDefault="006A2C31" w:rsidP="00903B84">
      <w:pPr>
        <w:spacing w:after="0" w:line="240" w:lineRule="auto"/>
      </w:pPr>
      <w:r>
        <w:separator/>
      </w:r>
    </w:p>
  </w:endnote>
  <w:endnote w:type="continuationSeparator" w:id="0">
    <w:p w:rsidR="006A2C31" w:rsidRDefault="006A2C31" w:rsidP="0090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31" w:rsidRDefault="006A2C31" w:rsidP="00903B84">
      <w:pPr>
        <w:spacing w:after="0" w:line="240" w:lineRule="auto"/>
      </w:pPr>
      <w:r>
        <w:separator/>
      </w:r>
    </w:p>
  </w:footnote>
  <w:footnote w:type="continuationSeparator" w:id="0">
    <w:p w:rsidR="006A2C31" w:rsidRDefault="006A2C31" w:rsidP="0090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FB" w:rsidRPr="006D7AFB" w:rsidRDefault="006D7AFB" w:rsidP="006D7AFB">
    <w:pPr>
      <w:pStyle w:val="Header"/>
      <w:ind w:firstLine="2160"/>
      <w:jc w:val="right"/>
      <w:rPr>
        <w:rFonts w:ascii="Arial" w:hAnsi="Arial" w:cs="Arial"/>
        <w:b/>
        <w:color w:val="9933FF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Pr="006D7AFB">
      <w:rPr>
        <w:rFonts w:ascii="Arial" w:hAnsi="Arial" w:cs="Arial"/>
        <w:b/>
        <w:color w:val="9933FF"/>
        <w:sz w:val="28"/>
        <w:szCs w:val="28"/>
      </w:rPr>
      <w:t>47</w:t>
    </w:r>
    <w:r w:rsidRPr="006D7AFB">
      <w:rPr>
        <w:rFonts w:ascii="Arial" w:hAnsi="Arial" w:cs="Arial"/>
        <w:b/>
        <w:color w:val="9933FF"/>
        <w:sz w:val="28"/>
        <w:szCs w:val="28"/>
        <w:vertAlign w:val="superscript"/>
      </w:rPr>
      <w:t>th</w:t>
    </w:r>
    <w:r w:rsidRPr="006D7AFB">
      <w:rPr>
        <w:rFonts w:ascii="Arial" w:hAnsi="Arial" w:cs="Arial"/>
        <w:b/>
        <w:color w:val="9933FF"/>
        <w:sz w:val="28"/>
        <w:szCs w:val="28"/>
      </w:rPr>
      <w:t xml:space="preserve"> Southeastern Magnetic Resonance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18"/>
    <w:rsid w:val="000516D5"/>
    <w:rsid w:val="000962CC"/>
    <w:rsid w:val="000F4E51"/>
    <w:rsid w:val="001552D3"/>
    <w:rsid w:val="00232546"/>
    <w:rsid w:val="00286462"/>
    <w:rsid w:val="0029427B"/>
    <w:rsid w:val="003C5EE4"/>
    <w:rsid w:val="00493DEB"/>
    <w:rsid w:val="00622B9F"/>
    <w:rsid w:val="00676E8C"/>
    <w:rsid w:val="006A2C31"/>
    <w:rsid w:val="006D7AFB"/>
    <w:rsid w:val="006E1918"/>
    <w:rsid w:val="00721B51"/>
    <w:rsid w:val="00804E06"/>
    <w:rsid w:val="00810FB3"/>
    <w:rsid w:val="00903B84"/>
    <w:rsid w:val="00952556"/>
    <w:rsid w:val="009A5274"/>
    <w:rsid w:val="009B0DB7"/>
    <w:rsid w:val="009D6026"/>
    <w:rsid w:val="00A029ED"/>
    <w:rsid w:val="00AE0A55"/>
    <w:rsid w:val="00B46ADF"/>
    <w:rsid w:val="00C36D6D"/>
    <w:rsid w:val="00C645D6"/>
    <w:rsid w:val="00D975F0"/>
    <w:rsid w:val="00ED757F"/>
    <w:rsid w:val="00F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459F"/>
  <w15:chartTrackingRefBased/>
  <w15:docId w15:val="{AA3B7B8C-EB20-4563-B0B3-4270E94E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84"/>
  </w:style>
  <w:style w:type="paragraph" w:styleId="Footer">
    <w:name w:val="footer"/>
    <w:basedOn w:val="Normal"/>
    <w:link w:val="FooterChar"/>
    <w:uiPriority w:val="99"/>
    <w:unhideWhenUsed/>
    <w:rsid w:val="0090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84"/>
  </w:style>
  <w:style w:type="character" w:styleId="Hyperlink">
    <w:name w:val="Hyperlink"/>
    <w:basedOn w:val="DefaultParagraphFont"/>
    <w:uiPriority w:val="99"/>
    <w:unhideWhenUsed/>
    <w:rsid w:val="00804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E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mrc20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rc201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 Casabianca</dc:creator>
  <cp:keywords/>
  <dc:description/>
  <cp:lastModifiedBy>Leah B Casabianca</cp:lastModifiedBy>
  <cp:revision>26</cp:revision>
  <dcterms:created xsi:type="dcterms:W3CDTF">2018-07-14T15:36:00Z</dcterms:created>
  <dcterms:modified xsi:type="dcterms:W3CDTF">2018-07-27T12:27:00Z</dcterms:modified>
</cp:coreProperties>
</file>